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</w:p>
        </w:tc>
      </w:tr>
      <w:tr w:rsidR="00541E3C" w:rsidRPr="008D4541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541E3C" w:rsidRPr="008D4541" w:rsidTr="008D4541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Informace o žadateli</w:t>
            </w:r>
          </w:p>
        </w:tc>
        <w:tc>
          <w:tcPr>
            <w:tcW w:w="5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Statutární zástupce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Telefon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E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-</w:t>
            </w: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mail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8D454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8D4541" w:rsidRDefault="00541E3C" w:rsidP="006F3BB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Projekt</w:t>
            </w:r>
            <w:r w:rsidR="006F3BB4"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/Záměr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</w:t>
            </w:r>
            <w:proofErr w:type="spellStart"/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projeku</w:t>
            </w:r>
            <w:proofErr w:type="spellEnd"/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92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Identifikace problému </w:t>
            </w:r>
          </w:p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(současný stav)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692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4302C6" w:rsidRPr="008D4541" w:rsidRDefault="004302C6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4302C6" w:rsidRPr="008D4541" w:rsidRDefault="004302C6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4302C6" w:rsidRPr="008D4541" w:rsidRDefault="004302C6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bookmarkStart w:id="0" w:name="_GoBack"/>
            <w:bookmarkEnd w:id="0"/>
          </w:p>
        </w:tc>
      </w:tr>
      <w:tr w:rsidR="00541E3C" w:rsidRPr="008D4541" w:rsidTr="00AE5BE1">
        <w:trPr>
          <w:trHeight w:val="230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Popis projektu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4302C6" w:rsidRPr="008D4541" w:rsidRDefault="004302C6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4302C6" w:rsidRPr="008D4541" w:rsidRDefault="004302C6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4302C6" w:rsidRPr="008D4541" w:rsidRDefault="004302C6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4302C6" w:rsidRPr="008D4541" w:rsidRDefault="004302C6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4302C6" w:rsidRPr="008D4541" w:rsidRDefault="004302C6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4302C6" w:rsidRPr="008D4541" w:rsidRDefault="004302C6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055FA8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Očekávané celkové náklady projektu: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E17D7F" w:rsidRPr="008D4541" w:rsidTr="00AE5BE1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7D7F" w:rsidRPr="008D4541" w:rsidRDefault="00055FA8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Očekávaný termín</w:t>
            </w:r>
            <w:r w:rsidR="00E17D7F"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realizace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projektu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7D7F" w:rsidRPr="008D4541" w:rsidRDefault="00E17D7F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E17D7F" w:rsidRPr="008D4541" w:rsidRDefault="00E17D7F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21E6B" w:rsidRDefault="00621E6B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P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194ACF" w:rsidRPr="008D4541" w:rsidRDefault="00E17D7F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b/>
          <w:sz w:val="24"/>
          <w:szCs w:val="24"/>
          <w:lang w:val="cs-CZ"/>
        </w:rPr>
        <w:lastRenderedPageBreak/>
        <w:t>Stav rozpracovanosti projektu</w:t>
      </w:r>
      <w:r w:rsidR="008D4541" w:rsidRPr="008D4541">
        <w:rPr>
          <w:rFonts w:asciiTheme="minorHAnsi" w:hAnsiTheme="minorHAnsi" w:cstheme="minorHAnsi"/>
          <w:b/>
          <w:sz w:val="24"/>
          <w:szCs w:val="24"/>
          <w:lang w:val="cs-CZ"/>
        </w:rPr>
        <w:tab/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 xml:space="preserve">Stavebně technická studie </w:t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PD pro územní rozhodnutí, územní souhlas</w:t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Stavebně technický průzkum</w:t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Marketingová studie/průzkum trhu/dotazníkové šetření</w:t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Stavební dokumentace - územní řízení</w:t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Stavební dokumentace - stavební povolení</w:t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Stavební dokumentace – ohlášení</w:t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Stavební dokumentace – prováděcí</w:t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Stavební dokumentace – stavební</w:t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Vydáno (požádáno o vydání) územní rozhodnutí, územní souhlas</w:t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Vydáno (požádáno o vydání) stavební povolení, ohlášení</w:t>
      </w:r>
    </w:p>
    <w:p w:rsidR="00E17D7F" w:rsidRPr="008D4541" w:rsidRDefault="00E17D7F" w:rsidP="00E17D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Studie proveditelnosti, žádost o dotaci</w:t>
      </w:r>
    </w:p>
    <w:p w:rsidR="00D27F9B" w:rsidRPr="008D4541" w:rsidRDefault="00E17D7F" w:rsidP="003A73B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  <w:t>Jiné – specifikujte</w:t>
      </w:r>
    </w:p>
    <w:p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:rsidR="00D27F9B" w:rsidRDefault="004F1E0C" w:rsidP="00D27F9B">
      <w:pPr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sz w:val="24"/>
          <w:szCs w:val="24"/>
          <w:lang w:val="cs-CZ"/>
        </w:rPr>
        <w:t>Projekt má vazbu na klíčové kompetence</w:t>
      </w:r>
      <w:r w:rsidR="00AE5BE1">
        <w:rPr>
          <w:rFonts w:asciiTheme="minorHAnsi" w:hAnsiTheme="minorHAnsi" w:cstheme="minorHAnsi"/>
          <w:b/>
          <w:sz w:val="24"/>
          <w:szCs w:val="24"/>
          <w:lang w:val="cs-CZ"/>
        </w:rPr>
        <w:t xml:space="preserve"> IROP</w:t>
      </w:r>
      <w:r w:rsidR="00D27F9B" w:rsidRPr="004703DD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</w:p>
    <w:p w:rsidR="00FC264B" w:rsidRDefault="004F1E0C" w:rsidP="00FC264B">
      <w:pPr>
        <w:ind w:left="708" w:hanging="705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sz w:val="24"/>
          <w:szCs w:val="24"/>
          <w:lang w:val="cs-CZ"/>
        </w:rPr>
        <w:sym w:font="Symbol" w:char="F0A0"/>
      </w:r>
      <w:r w:rsidRPr="008D4541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cs-CZ"/>
        </w:rPr>
        <w:t>výuka a praktické</w:t>
      </w:r>
      <w:r w:rsidRPr="008D4541">
        <w:rPr>
          <w:rFonts w:asciiTheme="minorHAnsi" w:hAnsiTheme="minorHAnsi" w:cstheme="minorHAnsi"/>
          <w:sz w:val="24"/>
          <w:szCs w:val="24"/>
          <w:lang w:val="cs-CZ"/>
        </w:rPr>
        <w:t xml:space="preserve"> užití cizího jazyka</w:t>
      </w:r>
      <w:r w:rsidR="00FC264B">
        <w:rPr>
          <w:rFonts w:asciiTheme="minorHAnsi" w:hAnsiTheme="minorHAnsi" w:cstheme="minorHAnsi"/>
          <w:sz w:val="24"/>
          <w:szCs w:val="24"/>
          <w:lang w:val="cs-CZ"/>
        </w:rPr>
        <w:tab/>
      </w:r>
      <w:r w:rsidR="00FC264B" w:rsidRPr="008D4541">
        <w:rPr>
          <w:rFonts w:asciiTheme="minorHAnsi" w:hAnsiTheme="minorHAnsi" w:cstheme="minorHAnsi"/>
          <w:sz w:val="24"/>
          <w:szCs w:val="24"/>
          <w:lang w:val="cs-CZ"/>
        </w:rPr>
        <w:sym w:font="Symbol" w:char="F0A0"/>
      </w:r>
      <w:r w:rsidR="00FC264B" w:rsidRPr="008D4541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  <w:r w:rsidR="00FC264B">
        <w:rPr>
          <w:rFonts w:asciiTheme="minorHAnsi" w:hAnsiTheme="minorHAnsi" w:cstheme="minorHAnsi"/>
          <w:sz w:val="24"/>
          <w:szCs w:val="24"/>
          <w:lang w:val="cs-CZ"/>
        </w:rPr>
        <w:t>přírodní vědy</w:t>
      </w:r>
    </w:p>
    <w:p w:rsidR="00FC264B" w:rsidRDefault="004F1E0C" w:rsidP="00FC264B">
      <w:pPr>
        <w:ind w:left="708" w:hanging="705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sz w:val="24"/>
          <w:szCs w:val="24"/>
          <w:lang w:val="cs-CZ"/>
        </w:rPr>
        <w:sym w:font="Symbol" w:char="F0A0"/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 technické a řemeslné obory</w:t>
      </w:r>
      <w:r w:rsidR="00FC264B">
        <w:rPr>
          <w:rFonts w:asciiTheme="minorHAnsi" w:hAnsiTheme="minorHAnsi" w:cstheme="minorHAnsi"/>
          <w:sz w:val="24"/>
          <w:szCs w:val="24"/>
          <w:lang w:val="cs-CZ"/>
        </w:rPr>
        <w:tab/>
      </w:r>
      <w:r w:rsidR="00FC264B">
        <w:rPr>
          <w:rFonts w:asciiTheme="minorHAnsi" w:hAnsiTheme="minorHAnsi" w:cstheme="minorHAnsi"/>
          <w:sz w:val="24"/>
          <w:szCs w:val="24"/>
          <w:lang w:val="cs-CZ"/>
        </w:rPr>
        <w:tab/>
      </w:r>
      <w:r w:rsidR="00FC264B" w:rsidRPr="008D4541">
        <w:rPr>
          <w:rFonts w:asciiTheme="minorHAnsi" w:hAnsiTheme="minorHAnsi" w:cstheme="minorHAnsi"/>
          <w:sz w:val="24"/>
          <w:szCs w:val="24"/>
          <w:lang w:val="cs-CZ"/>
        </w:rPr>
        <w:sym w:font="Symbol" w:char="F0A0"/>
      </w:r>
      <w:r w:rsidR="00FC264B">
        <w:rPr>
          <w:rFonts w:asciiTheme="minorHAnsi" w:hAnsiTheme="minorHAnsi" w:cstheme="minorHAnsi"/>
          <w:sz w:val="24"/>
          <w:szCs w:val="24"/>
          <w:lang w:val="cs-CZ"/>
        </w:rPr>
        <w:t xml:space="preserve"> práce s digitálními technologiemi</w:t>
      </w:r>
    </w:p>
    <w:p w:rsidR="00FC264B" w:rsidRDefault="00D27F9B" w:rsidP="00055FA8">
      <w:pPr>
        <w:ind w:left="708" w:hanging="705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055FA8" w:rsidRPr="008D4541">
        <w:rPr>
          <w:rFonts w:asciiTheme="minorHAnsi" w:hAnsiTheme="minorHAnsi" w:cstheme="minorHAnsi"/>
          <w:sz w:val="24"/>
          <w:szCs w:val="24"/>
          <w:lang w:val="cs-CZ"/>
        </w:rPr>
        <w:sym w:font="Symbol" w:char="F0A0"/>
      </w:r>
      <w:r w:rsidRPr="008D4541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055FA8">
        <w:rPr>
          <w:rFonts w:asciiTheme="minorHAnsi" w:hAnsiTheme="minorHAnsi" w:cstheme="minorHAnsi"/>
          <w:sz w:val="24"/>
          <w:szCs w:val="24"/>
          <w:lang w:val="cs-CZ"/>
        </w:rPr>
        <w:t>jiné</w:t>
      </w:r>
    </w:p>
    <w:p w:rsidR="00281C47" w:rsidRDefault="00055FA8" w:rsidP="008D4541">
      <w:pPr>
        <w:ind w:left="708" w:hanging="705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---------------------------------------------------------------------------------------------------------</w:t>
      </w:r>
    </w:p>
    <w:p w:rsidR="00055FA8" w:rsidRDefault="00055FA8" w:rsidP="008D4541">
      <w:pPr>
        <w:ind w:left="708" w:hanging="705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sz w:val="24"/>
          <w:szCs w:val="24"/>
          <w:lang w:val="cs-CZ"/>
        </w:rPr>
        <w:sym w:font="Symbol" w:char="F0A0"/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Projekt naplňuje bezbariérovost školy, školského zařízení </w:t>
      </w:r>
    </w:p>
    <w:p w:rsidR="00055FA8" w:rsidRDefault="00055FA8" w:rsidP="008D4541">
      <w:pPr>
        <w:ind w:left="708" w:hanging="705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D4541">
        <w:rPr>
          <w:rFonts w:asciiTheme="minorHAnsi" w:hAnsiTheme="minorHAnsi" w:cstheme="minorHAnsi"/>
          <w:sz w:val="24"/>
          <w:szCs w:val="24"/>
          <w:lang w:val="cs-CZ"/>
        </w:rPr>
        <w:sym w:font="Symbol" w:char="F0A0"/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Rozšiřování kapacit kmenových učeben MŠ/ZŠ</w:t>
      </w:r>
    </w:p>
    <w:p w:rsidR="003A73B2" w:rsidRPr="008D4541" w:rsidRDefault="003A73B2" w:rsidP="00E17D7F">
      <w:pPr>
        <w:rPr>
          <w:rFonts w:asciiTheme="minorHAnsi" w:hAnsiTheme="minorHAnsi" w:cstheme="minorHAnsi"/>
          <w:lang w:val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1"/>
        <w:gridCol w:w="5459"/>
      </w:tblGrid>
      <w:tr w:rsidR="00E17D7F" w:rsidRPr="008D4541" w:rsidTr="00E17D7F">
        <w:trPr>
          <w:trHeight w:val="300"/>
        </w:trPr>
        <w:tc>
          <w:tcPr>
            <w:tcW w:w="9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E17D7F" w:rsidRPr="008D4541" w:rsidRDefault="00E17D7F" w:rsidP="00E17D7F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  <w:t>Souhlas zřizovatele s investičním záměrem</w:t>
            </w:r>
          </w:p>
        </w:tc>
      </w:tr>
      <w:tr w:rsidR="00E17D7F" w:rsidRPr="008D4541" w:rsidTr="00E17D7F">
        <w:trPr>
          <w:trHeight w:val="300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7F" w:rsidRPr="008D4541" w:rsidRDefault="00E17D7F" w:rsidP="00E17D7F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  <w:t>Jméno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D7F" w:rsidRPr="008D4541" w:rsidRDefault="00E17D7F" w:rsidP="00E17D7F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  <w:p w:rsidR="004302C6" w:rsidRPr="008D4541" w:rsidRDefault="004302C6" w:rsidP="00E17D7F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</w:tr>
      <w:tr w:rsidR="00E17D7F" w:rsidRPr="008D4541" w:rsidTr="00E17D7F">
        <w:trPr>
          <w:trHeight w:val="300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7F" w:rsidRPr="008D4541" w:rsidRDefault="00E17D7F" w:rsidP="00E17D7F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  <w:t>Datum vydání souhlasu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D7F" w:rsidRPr="008D4541" w:rsidRDefault="00E17D7F" w:rsidP="00E17D7F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  <w:p w:rsidR="004302C6" w:rsidRPr="008D4541" w:rsidRDefault="004302C6" w:rsidP="00E17D7F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</w:tr>
      <w:tr w:rsidR="00E17D7F" w:rsidRPr="008D4541" w:rsidTr="00E17D7F">
        <w:trPr>
          <w:trHeight w:val="315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7F" w:rsidRPr="008D4541" w:rsidRDefault="00E17D7F" w:rsidP="00E17D7F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  <w:t>Podpis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D7F" w:rsidRPr="008D4541" w:rsidRDefault="00E17D7F" w:rsidP="00E17D7F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  <w:p w:rsidR="004302C6" w:rsidRPr="008D4541" w:rsidRDefault="004302C6" w:rsidP="00E17D7F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</w:tr>
    </w:tbl>
    <w:p w:rsidR="00E17D7F" w:rsidRPr="008D4541" w:rsidRDefault="00E17D7F" w:rsidP="00E17D7F">
      <w:pPr>
        <w:rPr>
          <w:rFonts w:asciiTheme="minorHAnsi" w:hAnsiTheme="minorHAnsi" w:cstheme="minorHAnsi"/>
          <w:lang w:val="cs-CZ"/>
        </w:rPr>
      </w:pPr>
    </w:p>
    <w:sectPr w:rsidR="00E17D7F" w:rsidRPr="008D4541" w:rsidSect="008D4541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0A" w:rsidRDefault="00B5250A" w:rsidP="004302C6">
      <w:pPr>
        <w:spacing w:before="0" w:after="0" w:line="240" w:lineRule="auto"/>
      </w:pPr>
      <w:r>
        <w:separator/>
      </w:r>
    </w:p>
  </w:endnote>
  <w:endnote w:type="continuationSeparator" w:id="0">
    <w:p w:rsidR="00B5250A" w:rsidRDefault="00B5250A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41" w:rsidRDefault="008D4541" w:rsidP="008D4541">
    <w:pPr>
      <w:pBdr>
        <w:top w:val="single" w:sz="4" w:space="1" w:color="auto"/>
      </w:pBdr>
      <w:tabs>
        <w:tab w:val="center" w:pos="0"/>
        <w:tab w:val="left" w:pos="8388"/>
      </w:tabs>
      <w:contextualSpacing/>
      <w:jc w:val="center"/>
      <w:rPr>
        <w:rFonts w:asciiTheme="minorHAnsi" w:hAnsiTheme="minorHAnsi" w:cstheme="minorHAnsi"/>
        <w:b/>
        <w:sz w:val="44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752" behindDoc="1" locked="0" layoutInCell="1" allowOverlap="1" wp14:anchorId="6D331B22" wp14:editId="5CA4CDA1">
          <wp:simplePos x="0" y="0"/>
          <wp:positionH relativeFrom="column">
            <wp:posOffset>5348605</wp:posOffset>
          </wp:positionH>
          <wp:positionV relativeFrom="paragraph">
            <wp:posOffset>151765</wp:posOffset>
          </wp:positionV>
          <wp:extent cx="1205865" cy="748665"/>
          <wp:effectExtent l="0" t="0" r="0" b="0"/>
          <wp:wrapTight wrapText="bothSides">
            <wp:wrapPolygon edited="0">
              <wp:start x="0" y="0"/>
              <wp:lineTo x="0" y="20885"/>
              <wp:lineTo x="21156" y="20885"/>
              <wp:lineTo x="21156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 orlici ops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DA7DAD">
      <w:t>Projekt</w:t>
    </w:r>
    <w:proofErr w:type="spellEnd"/>
    <w:r w:rsidR="00DA7DAD">
      <w:t xml:space="preserve"> </w:t>
    </w:r>
    <w:proofErr w:type="spellStart"/>
    <w:r w:rsidR="00DA7DAD">
      <w:t>Místní</w:t>
    </w:r>
    <w:proofErr w:type="spellEnd"/>
    <w:r w:rsidR="00DA7DAD">
      <w:t xml:space="preserve"> </w:t>
    </w:r>
    <w:proofErr w:type="spellStart"/>
    <w:r w:rsidR="00DA7DAD">
      <w:t>akční</w:t>
    </w:r>
    <w:proofErr w:type="spellEnd"/>
    <w:r w:rsidR="00DA7DAD">
      <w:t xml:space="preserve"> </w:t>
    </w:r>
    <w:proofErr w:type="spellStart"/>
    <w:r w:rsidR="00DA7DAD">
      <w:t>plán</w:t>
    </w:r>
    <w:proofErr w:type="spellEnd"/>
    <w:r w:rsidR="00DA7DAD">
      <w:t xml:space="preserve"> </w:t>
    </w:r>
    <w:proofErr w:type="spellStart"/>
    <w:r w:rsidR="00DA7DAD">
      <w:t>vzdělávání</w:t>
    </w:r>
    <w:proofErr w:type="spellEnd"/>
    <w:r w:rsidR="00DA7DAD">
      <w:t xml:space="preserve"> pro </w:t>
    </w:r>
    <w:proofErr w:type="spellStart"/>
    <w:r w:rsidR="00DA7DAD">
      <w:t>Vysokomýtsko</w:t>
    </w:r>
    <w:proofErr w:type="spellEnd"/>
    <w:r w:rsidR="00DA7DAD">
      <w:t xml:space="preserve"> CZ.02.3.68/0.0/0.0/17_047/0009710</w:t>
    </w:r>
  </w:p>
  <w:p w:rsidR="003A73B2" w:rsidRPr="008D4541" w:rsidRDefault="003A73B2" w:rsidP="008D45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0A" w:rsidRDefault="00B5250A" w:rsidP="004302C6">
      <w:pPr>
        <w:spacing w:before="0" w:after="0" w:line="240" w:lineRule="auto"/>
      </w:pPr>
      <w:r>
        <w:separator/>
      </w:r>
    </w:p>
  </w:footnote>
  <w:footnote w:type="continuationSeparator" w:id="0">
    <w:p w:rsidR="00B5250A" w:rsidRDefault="00B5250A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C6" w:rsidRDefault="004302C6" w:rsidP="008D4541">
    <w:pPr>
      <w:pStyle w:val="Zhlav"/>
      <w:tabs>
        <w:tab w:val="clear" w:pos="9072"/>
        <w:tab w:val="left" w:pos="7032"/>
        <w:tab w:val="left" w:pos="8280"/>
      </w:tabs>
    </w:pPr>
    <w:r w:rsidRPr="00B3776E">
      <w:rPr>
        <w:noProof/>
        <w:lang w:val="cs-CZ" w:eastAsia="cs-CZ" w:bidi="ar-SA"/>
      </w:rPr>
      <w:drawing>
        <wp:inline distT="0" distB="0" distL="0" distR="0">
          <wp:extent cx="3695700" cy="824659"/>
          <wp:effectExtent l="1905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836" cy="830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4541">
      <w:tab/>
    </w:r>
    <w:r w:rsidR="008D45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9"/>
    <w:rsid w:val="00050034"/>
    <w:rsid w:val="00055FA8"/>
    <w:rsid w:val="0012384B"/>
    <w:rsid w:val="00174376"/>
    <w:rsid w:val="00194ACF"/>
    <w:rsid w:val="002520E3"/>
    <w:rsid w:val="002636DC"/>
    <w:rsid w:val="00281C47"/>
    <w:rsid w:val="003A73B2"/>
    <w:rsid w:val="003D5C9A"/>
    <w:rsid w:val="004302C6"/>
    <w:rsid w:val="004703DD"/>
    <w:rsid w:val="004F1E0C"/>
    <w:rsid w:val="00541E3C"/>
    <w:rsid w:val="00594029"/>
    <w:rsid w:val="00621B85"/>
    <w:rsid w:val="00621E6B"/>
    <w:rsid w:val="00635009"/>
    <w:rsid w:val="006E7692"/>
    <w:rsid w:val="006F3BB4"/>
    <w:rsid w:val="00752C2C"/>
    <w:rsid w:val="007B5133"/>
    <w:rsid w:val="007B5904"/>
    <w:rsid w:val="0083363E"/>
    <w:rsid w:val="008A661B"/>
    <w:rsid w:val="008D4541"/>
    <w:rsid w:val="00A14FF7"/>
    <w:rsid w:val="00AD456E"/>
    <w:rsid w:val="00AD61BF"/>
    <w:rsid w:val="00AE5BE1"/>
    <w:rsid w:val="00B04F0F"/>
    <w:rsid w:val="00B5250A"/>
    <w:rsid w:val="00BF3D93"/>
    <w:rsid w:val="00C9278B"/>
    <w:rsid w:val="00D27F9B"/>
    <w:rsid w:val="00D530D4"/>
    <w:rsid w:val="00DA7DAD"/>
    <w:rsid w:val="00E17D7F"/>
    <w:rsid w:val="00E3061D"/>
    <w:rsid w:val="00E655AB"/>
    <w:rsid w:val="00F047AC"/>
    <w:rsid w:val="00F46833"/>
    <w:rsid w:val="00F622EE"/>
    <w:rsid w:val="00F627D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FF13E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6B52-D712-4F34-A933-E0E4FE4F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Petra Čejková</cp:lastModifiedBy>
  <cp:revision>9</cp:revision>
  <dcterms:created xsi:type="dcterms:W3CDTF">2018-05-18T11:35:00Z</dcterms:created>
  <dcterms:modified xsi:type="dcterms:W3CDTF">2020-11-09T14:11:00Z</dcterms:modified>
</cp:coreProperties>
</file>