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</w:p>
          <w:p w:rsidR="00921BF7" w:rsidRPr="00921BF7" w:rsidRDefault="00921BF7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cs-CZ" w:eastAsia="cs-CZ" w:bidi="ar-SA"/>
              </w:rPr>
            </w:pPr>
            <w:r w:rsidRPr="00921BF7">
              <w:rPr>
                <w:rFonts w:asciiTheme="minorHAnsi" w:hAnsiTheme="minorHAnsi" w:cstheme="minorHAnsi"/>
                <w:b/>
                <w:color w:val="000000"/>
                <w:sz w:val="32"/>
                <w:szCs w:val="32"/>
                <w:lang w:val="cs-CZ" w:eastAsia="cs-CZ" w:bidi="ar-SA"/>
              </w:rPr>
              <w:t>Mateřské školy</w:t>
            </w:r>
          </w:p>
          <w:p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5A6F07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:rsidTr="00AE5BE1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A6F07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A6F07" w:rsidRPr="008D4541" w:rsidTr="00713EE3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RED 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5A6F07" w:rsidRPr="008D4541" w:rsidRDefault="005A6F07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94"/>
      </w:tblGrid>
      <w:tr w:rsidR="00541E3C" w:rsidRPr="008D4541" w:rsidTr="004731B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6E7692" w:rsidRPr="008D4541" w:rsidRDefault="006E7692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Místo realizace: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1BA" w:rsidRPr="008D4541" w:rsidRDefault="004731BA" w:rsidP="002A5AFD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Celkové předpokládané </w:t>
            </w:r>
            <w:r w:rsidR="002A5AFD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výdaje projektu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 Kč: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23C8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zahájení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:rsidTr="004731BA">
        <w:trPr>
          <w:trHeight w:val="33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31BA" w:rsidRPr="008D4541" w:rsidRDefault="004731BA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termín ukončení realizace projektu (měsíc, rok):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21E6B" w:rsidRDefault="00621E6B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8F43F5" w:rsidRDefault="008F43F5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  <w:bookmarkStart w:id="0" w:name="_GoBack"/>
      <w:bookmarkEnd w:id="0"/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:rsidTr="002E03C2">
        <w:trPr>
          <w:trHeight w:val="300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2E03C2" w:rsidRPr="002E03C2" w:rsidRDefault="00611D9C" w:rsidP="002E03C2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:rsidR="002E03C2" w:rsidRPr="002E03C2" w:rsidRDefault="002E03C2" w:rsidP="002E03C2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Relevantní zaškrtněte. Vazba investiční priority na daný typ projektu </w:t>
            </w:r>
            <w:r w:rsid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pro žádosti </w:t>
            </w:r>
            <w:r w:rsidRPr="002E03C2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do IROP: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Navýšení kapacity MŠ/ novostavba MŠ: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:rsidTr="002E03C2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Zajištění hygienických požadavků u MŠ, kde jsou nedostatky identifikovány KHS: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2E03C2" w:rsidRDefault="002E03C2"/>
    <w:p w:rsidR="008F43F5" w:rsidRDefault="008F43F5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:rsidTr="001D4261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61" w:rsidRPr="008D4541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(např. zpracovaná projektová dokumentace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 w:rsidR="008F43F5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8F43F5" w:rsidRPr="008D4541" w:rsidRDefault="008F43F5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6009AA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1D4261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:rsidTr="008F43F5">
        <w:trPr>
          <w:trHeight w:val="51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:rsidTr="008F43F5">
        <w:trPr>
          <w:trHeight w:val="60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  <w:p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:rsidR="006009AA" w:rsidRDefault="006009AA" w:rsidP="008D4541">
      <w:pPr>
        <w:tabs>
          <w:tab w:val="left" w:pos="5172"/>
        </w:tabs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4302C6" w:rsidRPr="008D4541" w:rsidRDefault="004302C6" w:rsidP="00D27F9B">
      <w:pPr>
        <w:pStyle w:val="Odstavecseseznamem"/>
        <w:rPr>
          <w:rFonts w:asciiTheme="minorHAnsi" w:hAnsiTheme="minorHAnsi" w:cstheme="minorHAnsi"/>
          <w:color w:val="000000"/>
          <w:sz w:val="24"/>
          <w:szCs w:val="24"/>
          <w:lang w:val="cs-CZ" w:eastAsia="cs-CZ" w:bidi="ar-SA"/>
        </w:rPr>
      </w:pPr>
    </w:p>
    <w:p w:rsidR="003A73B2" w:rsidRPr="008D4541" w:rsidRDefault="003A73B2" w:rsidP="00E17D7F">
      <w:pPr>
        <w:rPr>
          <w:rFonts w:asciiTheme="minorHAnsi" w:hAnsiTheme="minorHAnsi" w:cstheme="minorHAnsi"/>
          <w:lang w:val="cs-CZ"/>
        </w:rPr>
      </w:pPr>
    </w:p>
    <w:p w:rsidR="00E17D7F" w:rsidRPr="008D4541" w:rsidRDefault="00E17D7F" w:rsidP="00E17D7F">
      <w:pPr>
        <w:rPr>
          <w:rFonts w:asciiTheme="minorHAnsi" w:hAnsiTheme="minorHAnsi" w:cstheme="minorHAnsi"/>
          <w:lang w:val="cs-CZ"/>
        </w:rPr>
      </w:pPr>
    </w:p>
    <w:sectPr w:rsidR="00E17D7F" w:rsidRPr="008D4541" w:rsidSect="008D4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69" w:rsidRDefault="00183969" w:rsidP="004302C6">
      <w:pPr>
        <w:spacing w:before="0" w:after="0" w:line="240" w:lineRule="auto"/>
      </w:pPr>
      <w:r>
        <w:separator/>
      </w:r>
    </w:p>
  </w:endnote>
  <w:endnote w:type="continuationSeparator" w:id="0">
    <w:p w:rsidR="00183969" w:rsidRDefault="00183969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Pr="00CD5F1E" w:rsidRDefault="008D4541" w:rsidP="00BB2E5F">
    <w:pPr>
      <w:pStyle w:val="Zpat"/>
      <w:tabs>
        <w:tab w:val="clear" w:pos="4536"/>
        <w:tab w:val="center" w:pos="4962"/>
      </w:tabs>
      <w:rPr>
        <w:rFonts w:cs="Arial"/>
        <w:noProof/>
        <w:sz w:val="18"/>
        <w:szCs w:val="18"/>
        <w:lang w:eastAsia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6D331B22" wp14:editId="5CA4CDA1">
          <wp:simplePos x="0" y="0"/>
          <wp:positionH relativeFrom="column">
            <wp:posOffset>5348605</wp:posOffset>
          </wp:positionH>
          <wp:positionV relativeFrom="paragraph">
            <wp:posOffset>151765</wp:posOffset>
          </wp:positionV>
          <wp:extent cx="1205865" cy="748665"/>
          <wp:effectExtent l="0" t="0" r="0" b="0"/>
          <wp:wrapTight wrapText="bothSides">
            <wp:wrapPolygon edited="0">
              <wp:start x="0" y="0"/>
              <wp:lineTo x="0" y="20885"/>
              <wp:lineTo x="21156" y="20885"/>
              <wp:lineTo x="2115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d orlici ops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2E5F" w:rsidRPr="00BB2E5F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Projekt</w:t>
    </w:r>
    <w:proofErr w:type="spellEnd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: </w:t>
    </w:r>
    <w:proofErr w:type="spellStart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Místní</w:t>
    </w:r>
    <w:proofErr w:type="spellEnd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akční</w:t>
    </w:r>
    <w:proofErr w:type="spellEnd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plán</w:t>
    </w:r>
    <w:proofErr w:type="spellEnd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pro </w:t>
    </w:r>
    <w:r w:rsidR="00BB2E5F">
      <w:rPr>
        <w:rFonts w:cstheme="minorHAnsi"/>
        <w:color w:val="000000"/>
        <w:sz w:val="18"/>
        <w:szCs w:val="18"/>
        <w:shd w:val="clear" w:color="auto" w:fill="FFFFFF"/>
      </w:rPr>
      <w:t xml:space="preserve">ORP </w:t>
    </w:r>
    <w:proofErr w:type="spellStart"/>
    <w:r w:rsidR="00BB2E5F">
      <w:rPr>
        <w:rFonts w:cstheme="minorHAnsi"/>
        <w:color w:val="000000"/>
        <w:sz w:val="18"/>
        <w:szCs w:val="18"/>
        <w:shd w:val="clear" w:color="auto" w:fill="FFFFFF"/>
      </w:rPr>
      <w:t>Vysoké</w:t>
    </w:r>
    <w:proofErr w:type="spellEnd"/>
    <w:r w:rsidR="00BB2E5F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B2E5F">
      <w:rPr>
        <w:rFonts w:cstheme="minorHAnsi"/>
        <w:color w:val="000000"/>
        <w:sz w:val="18"/>
        <w:szCs w:val="18"/>
        <w:shd w:val="clear" w:color="auto" w:fill="FFFFFF"/>
      </w:rPr>
      <w:t>Mýto</w:t>
    </w:r>
    <w:proofErr w:type="spellEnd"/>
    <w:r w:rsidR="00BB2E5F">
      <w:rPr>
        <w:rFonts w:cstheme="minorHAnsi"/>
        <w:color w:val="000000"/>
        <w:sz w:val="18"/>
        <w:szCs w:val="18"/>
        <w:shd w:val="clear" w:color="auto" w:fill="FFFFFF"/>
      </w:rPr>
      <w:t xml:space="preserve"> III. </w:t>
    </w:r>
    <w:proofErr w:type="spellStart"/>
    <w:r w:rsidR="00BB2E5F">
      <w:rPr>
        <w:rFonts w:cstheme="minorHAnsi"/>
        <w:color w:val="000000"/>
        <w:sz w:val="18"/>
        <w:szCs w:val="18"/>
        <w:shd w:val="clear" w:color="auto" w:fill="FFFFFF"/>
      </w:rPr>
      <w:t>Č</w:t>
    </w:r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íslo</w:t>
    </w:r>
    <w:proofErr w:type="spellEnd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 xml:space="preserve"> </w:t>
    </w:r>
    <w:proofErr w:type="spellStart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projektu</w:t>
    </w:r>
    <w:proofErr w:type="spellEnd"/>
    <w:r w:rsidR="00BB2E5F" w:rsidRPr="00CD5F1E">
      <w:rPr>
        <w:rFonts w:cstheme="minorHAnsi"/>
        <w:color w:val="000000"/>
        <w:sz w:val="18"/>
        <w:szCs w:val="18"/>
        <w:shd w:val="clear" w:color="auto" w:fill="FFFFFF"/>
      </w:rPr>
      <w:t>:</w:t>
    </w:r>
    <w:r w:rsidR="00BB2E5F" w:rsidRPr="00CD5F1E">
      <w:rPr>
        <w:rFonts w:cs="Arial"/>
        <w:noProof/>
        <w:sz w:val="18"/>
        <w:szCs w:val="18"/>
        <w:lang w:eastAsia="cs-CZ"/>
      </w:rPr>
      <w:t xml:space="preserve"> </w:t>
    </w:r>
    <w:r w:rsidR="00BB2E5F" w:rsidRPr="001F14AB">
      <w:rPr>
        <w:rFonts w:cstheme="minorHAnsi"/>
        <w:color w:val="000000"/>
        <w:sz w:val="18"/>
        <w:szCs w:val="18"/>
        <w:shd w:val="clear" w:color="auto" w:fill="FFFFFF"/>
      </w:rPr>
      <w:t>CZ.02.3.68/0.0/0.0/20_082/0022951</w:t>
    </w:r>
    <w:r w:rsidR="00BB2E5F" w:rsidRPr="00CD5F1E">
      <w:rPr>
        <w:rFonts w:cs="Arial"/>
        <w:noProof/>
        <w:sz w:val="18"/>
        <w:szCs w:val="18"/>
        <w:lang w:eastAsia="cs-CZ"/>
      </w:rPr>
      <w:t xml:space="preserve">  </w:t>
    </w:r>
  </w:p>
  <w:p w:rsidR="003A73B2" w:rsidRPr="008D4541" w:rsidRDefault="003A73B2" w:rsidP="00BB2E5F">
    <w:pPr>
      <w:pBdr>
        <w:top w:val="single" w:sz="4" w:space="1" w:color="auto"/>
      </w:pBdr>
      <w:tabs>
        <w:tab w:val="center" w:pos="0"/>
        <w:tab w:val="left" w:pos="8388"/>
      </w:tabs>
      <w:contextualSpacing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69" w:rsidRDefault="00183969" w:rsidP="004302C6">
      <w:pPr>
        <w:spacing w:before="0" w:after="0" w:line="240" w:lineRule="auto"/>
      </w:pPr>
      <w:r>
        <w:separator/>
      </w:r>
    </w:p>
  </w:footnote>
  <w:footnote w:type="continuationSeparator" w:id="0">
    <w:p w:rsidR="00183969" w:rsidRDefault="00183969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2C6" w:rsidRDefault="004302C6" w:rsidP="008D4541">
    <w:pPr>
      <w:pStyle w:val="Zhlav"/>
      <w:tabs>
        <w:tab w:val="clear" w:pos="9072"/>
        <w:tab w:val="left" w:pos="7032"/>
        <w:tab w:val="left" w:pos="8280"/>
      </w:tabs>
    </w:pPr>
    <w:r w:rsidRPr="00B3776E">
      <w:rPr>
        <w:noProof/>
        <w:lang w:val="cs-CZ" w:eastAsia="cs-CZ" w:bidi="ar-SA"/>
      </w:rPr>
      <w:drawing>
        <wp:inline distT="0" distB="0" distL="0" distR="0">
          <wp:extent cx="3695700" cy="824659"/>
          <wp:effectExtent l="1905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0836" cy="830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4541">
      <w:tab/>
    </w:r>
    <w:r w:rsidR="008D454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5F" w:rsidRDefault="00BB2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09"/>
    <w:rsid w:val="00050034"/>
    <w:rsid w:val="00055FA8"/>
    <w:rsid w:val="000B0DE5"/>
    <w:rsid w:val="0012384B"/>
    <w:rsid w:val="00174376"/>
    <w:rsid w:val="00183969"/>
    <w:rsid w:val="00194ACF"/>
    <w:rsid w:val="001D4261"/>
    <w:rsid w:val="002520E3"/>
    <w:rsid w:val="002636DC"/>
    <w:rsid w:val="00281C47"/>
    <w:rsid w:val="002A5AFD"/>
    <w:rsid w:val="002D3F03"/>
    <w:rsid w:val="002E03C2"/>
    <w:rsid w:val="00372F3B"/>
    <w:rsid w:val="003A73B2"/>
    <w:rsid w:val="003B23C8"/>
    <w:rsid w:val="003D5C9A"/>
    <w:rsid w:val="004302C6"/>
    <w:rsid w:val="004703DD"/>
    <w:rsid w:val="004731BA"/>
    <w:rsid w:val="004F1E0C"/>
    <w:rsid w:val="00541E3C"/>
    <w:rsid w:val="00594029"/>
    <w:rsid w:val="005A6F07"/>
    <w:rsid w:val="006009AA"/>
    <w:rsid w:val="00611D9C"/>
    <w:rsid w:val="00621B85"/>
    <w:rsid w:val="00621E6B"/>
    <w:rsid w:val="00635009"/>
    <w:rsid w:val="00682B20"/>
    <w:rsid w:val="006E7692"/>
    <w:rsid w:val="006F3BB4"/>
    <w:rsid w:val="00752C2C"/>
    <w:rsid w:val="007B5133"/>
    <w:rsid w:val="007B5904"/>
    <w:rsid w:val="0083363E"/>
    <w:rsid w:val="008A661B"/>
    <w:rsid w:val="008D4541"/>
    <w:rsid w:val="008F43F5"/>
    <w:rsid w:val="00921BF7"/>
    <w:rsid w:val="00A14FF7"/>
    <w:rsid w:val="00AD456E"/>
    <w:rsid w:val="00AD61BF"/>
    <w:rsid w:val="00AE5BE1"/>
    <w:rsid w:val="00B04F0F"/>
    <w:rsid w:val="00B5250A"/>
    <w:rsid w:val="00B60CED"/>
    <w:rsid w:val="00BB2E5F"/>
    <w:rsid w:val="00BF3D93"/>
    <w:rsid w:val="00C64E18"/>
    <w:rsid w:val="00C9278B"/>
    <w:rsid w:val="00D27F9B"/>
    <w:rsid w:val="00D530D4"/>
    <w:rsid w:val="00DA7DAD"/>
    <w:rsid w:val="00E17D7F"/>
    <w:rsid w:val="00E3061D"/>
    <w:rsid w:val="00E655AB"/>
    <w:rsid w:val="00EA5F0D"/>
    <w:rsid w:val="00F047AC"/>
    <w:rsid w:val="00F46833"/>
    <w:rsid w:val="00F622EE"/>
    <w:rsid w:val="00F627D6"/>
    <w:rsid w:val="00FA7AC6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93C4-0811-403F-90E1-7DE1FCA4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Petra Čejková</cp:lastModifiedBy>
  <cp:revision>6</cp:revision>
  <cp:lastPrinted>2021-05-07T08:43:00Z</cp:lastPrinted>
  <dcterms:created xsi:type="dcterms:W3CDTF">2021-09-14T12:56:00Z</dcterms:created>
  <dcterms:modified xsi:type="dcterms:W3CDTF">2023-05-03T10:19:00Z</dcterms:modified>
</cp:coreProperties>
</file>